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E21" w:rsidRDefault="0039174B">
      <w:r>
        <w:t>On the left-hand</w:t>
      </w:r>
      <w:bookmarkStart w:id="0" w:name="_GoBack"/>
      <w:bookmarkEnd w:id="0"/>
      <w:r>
        <w:t xml:space="preserve"> side-bar &gt; Click Pregnancy Status:</w:t>
      </w:r>
    </w:p>
    <w:p w:rsidR="0039174B" w:rsidRDefault="0039174B">
      <w:r w:rsidRPr="0039174B">
        <w:drawing>
          <wp:inline distT="0" distB="0" distL="0" distR="0" wp14:anchorId="768760A4" wp14:editId="56A845B8">
            <wp:extent cx="3515216" cy="762106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15216" cy="76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174B" w:rsidRDefault="0039174B"/>
    <w:p w:rsidR="0039174B" w:rsidRDefault="0039174B">
      <w:r>
        <w:t>The link is for Representing Health Care Data for Emergency Medical Services:</w:t>
      </w:r>
    </w:p>
    <w:p w:rsidR="0039174B" w:rsidRDefault="0039174B">
      <w:r w:rsidRPr="0039174B">
        <w:drawing>
          <wp:inline distT="0" distB="0" distL="0" distR="0" wp14:anchorId="536D5FF2" wp14:editId="5AA8108F">
            <wp:extent cx="5943600" cy="11474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47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174B" w:rsidRDefault="0039174B">
      <w:r>
        <w:t>But it should be Representing Patient Pregnancy Status</w:t>
      </w:r>
    </w:p>
    <w:sectPr w:rsidR="003917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74B"/>
    <w:rsid w:val="0039174B"/>
    <w:rsid w:val="00C5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FA37E"/>
  <w15:chartTrackingRefBased/>
  <w15:docId w15:val="{01A6F4BB-5EB2-4DB7-B16E-239B8F338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Lisa</dc:creator>
  <cp:keywords/>
  <dc:description/>
  <cp:lastModifiedBy>Anderson, Lisa</cp:lastModifiedBy>
  <cp:revision>1</cp:revision>
  <dcterms:created xsi:type="dcterms:W3CDTF">2018-08-08T14:09:00Z</dcterms:created>
  <dcterms:modified xsi:type="dcterms:W3CDTF">2018-08-08T14:14:00Z</dcterms:modified>
</cp:coreProperties>
</file>